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640" w:rsidRDefault="00026640" w:rsidP="00026640">
      <w:pPr>
        <w:pStyle w:val="NormalWeb"/>
      </w:pPr>
      <w:r>
        <w:rPr>
          <w:rStyle w:val="Strong"/>
        </w:rPr>
        <w:t xml:space="preserve">VISIT TO BAARLE HERTOG NASSAU IN NOVEMBER </w:t>
      </w:r>
      <w:proofErr w:type="gramStart"/>
      <w:r>
        <w:rPr>
          <w:rStyle w:val="Strong"/>
        </w:rPr>
        <w:t>2025  -</w:t>
      </w:r>
      <w:proofErr w:type="gramEnd"/>
      <w:r>
        <w:rPr>
          <w:rStyle w:val="Strong"/>
        </w:rPr>
        <w:t xml:space="preserve"> A UNIQUE EXPERIENCE- CRAZY PLACE.</w:t>
      </w:r>
    </w:p>
    <w:p w:rsidR="00026640" w:rsidRDefault="00026640" w:rsidP="00026640">
      <w:pPr>
        <w:pStyle w:val="NormalWeb"/>
        <w:spacing w:after="240" w:afterAutospacing="0"/>
      </w:pPr>
      <w:r>
        <w:t xml:space="preserve">My recent visit DURING </w:t>
      </w:r>
      <w:r>
        <w:rPr>
          <w:rStyle w:val="Emphasis"/>
          <w:b/>
          <w:bCs/>
          <w:u w:val="single"/>
        </w:rPr>
        <w:t>NOVEMBER 2025</w:t>
      </w:r>
      <w:r>
        <w:t xml:space="preserve"> to </w:t>
      </w:r>
      <w:proofErr w:type="spellStart"/>
      <w:r>
        <w:rPr>
          <w:rStyle w:val="Strong"/>
        </w:rPr>
        <w:t>Baarle</w:t>
      </w:r>
      <w:proofErr w:type="spellEnd"/>
      <w:r>
        <w:rPr>
          <w:rStyle w:val="Strong"/>
        </w:rPr>
        <w:t xml:space="preserve">, the extraordinary border region </w:t>
      </w:r>
      <w:r>
        <w:t xml:space="preserve">shared by </w:t>
      </w:r>
      <w:proofErr w:type="spellStart"/>
      <w:r>
        <w:t>Baarle-Hertog</w:t>
      </w:r>
      <w:proofErr w:type="spellEnd"/>
      <w:r>
        <w:t xml:space="preserve"> (Belgium) and </w:t>
      </w:r>
      <w:proofErr w:type="spellStart"/>
      <w:r>
        <w:t>Baarle</w:t>
      </w:r>
      <w:proofErr w:type="spellEnd"/>
      <w:r>
        <w:t xml:space="preserve">-Nassau (Netherlands), was both intellectually stimulating and aesthetically rewarding. The journey itself set the tone for what followed—a beautiful </w:t>
      </w:r>
      <w:r>
        <w:rPr>
          <w:rStyle w:val="Strong"/>
        </w:rPr>
        <w:t>CAR</w:t>
      </w:r>
      <w:r>
        <w:t xml:space="preserve"> drive from Eindhoven to the Belgian border, undertaken comfortably in my son’s car, passing through serene countryside and </w:t>
      </w:r>
      <w:r>
        <w:rPr>
          <w:rStyle w:val="Emphasis"/>
          <w:b/>
          <w:bCs/>
        </w:rPr>
        <w:t>well-planned European roadways.</w:t>
      </w:r>
    </w:p>
    <w:p w:rsidR="00026640" w:rsidRDefault="00026640" w:rsidP="00026640">
      <w:pPr>
        <w:pStyle w:val="NormalWeb"/>
      </w:pPr>
      <w:r>
        <w:rPr>
          <w:rStyle w:val="Strong"/>
          <w:u w:val="single"/>
        </w:rPr>
        <w:t xml:space="preserve">A Living Geography Lesson: The Uniqueness of </w:t>
      </w:r>
      <w:proofErr w:type="spellStart"/>
      <w:r>
        <w:rPr>
          <w:rStyle w:val="Strong"/>
          <w:u w:val="single"/>
        </w:rPr>
        <w:t>Baarle</w:t>
      </w:r>
      <w:proofErr w:type="spellEnd"/>
      <w:r>
        <w:rPr>
          <w:rStyle w:val="Strong"/>
          <w:u w:val="single"/>
        </w:rPr>
        <w:t>:</w:t>
      </w:r>
    </w:p>
    <w:p w:rsidR="00026640" w:rsidRDefault="00026640" w:rsidP="00026640">
      <w:pPr>
        <w:pStyle w:val="NormalWeb"/>
      </w:pPr>
      <w:r>
        <w:br/>
      </w:r>
      <w:proofErr w:type="spellStart"/>
      <w:r>
        <w:t>Baarle</w:t>
      </w:r>
      <w:proofErr w:type="spellEnd"/>
      <w:r>
        <w:t xml:space="preserve"> is globally renowned for its most complex international border system, where Belgian and Dutch territories are intricately interwoven. What makes this place truly unique is that national borders run through streets, shops, cafés, and even private homes. Small </w:t>
      </w:r>
      <w:r>
        <w:rPr>
          <w:rStyle w:val="Strong"/>
        </w:rPr>
        <w:t>white crosses</w:t>
      </w:r>
      <w:r>
        <w:t xml:space="preserve"> marked on the pavement indicate the exact border lines, while house numbers display miniature national flags to identify whether a property belongs to Belgium or the Netherlands.</w:t>
      </w:r>
    </w:p>
    <w:p w:rsidR="00026640" w:rsidRDefault="00026640" w:rsidP="00026640">
      <w:pPr>
        <w:pStyle w:val="NormalWeb"/>
      </w:pPr>
    </w:p>
    <w:p w:rsidR="00026640" w:rsidRDefault="00026640" w:rsidP="00026640">
      <w:pPr>
        <w:pStyle w:val="NormalWeb"/>
      </w:pPr>
      <w:r>
        <w:t xml:space="preserve">At several points during the walk, I experienced the rare distinction of stepping across three national jurisdictions within minutes—a remarkable illustration of how geography, history, and diplomacy coexist peacefully. </w:t>
      </w:r>
      <w:proofErr w:type="spellStart"/>
      <w:r>
        <w:t>Baarle</w:t>
      </w:r>
      <w:proofErr w:type="spellEnd"/>
      <w:r>
        <w:t xml:space="preserve"> is not merely a tourist attraction; it is a</w:t>
      </w:r>
      <w:r>
        <w:rPr>
          <w:rStyle w:val="Strong"/>
        </w:rPr>
        <w:t xml:space="preserve"> living classroom of international relations, governance, and cooperative coexistence.</w:t>
      </w:r>
    </w:p>
    <w:p w:rsidR="00026640" w:rsidRDefault="00026640" w:rsidP="00026640">
      <w:pPr>
        <w:pStyle w:val="NormalWeb"/>
      </w:pPr>
    </w:p>
    <w:p w:rsidR="00026640" w:rsidRDefault="00026640" w:rsidP="00026640">
      <w:pPr>
        <w:pStyle w:val="NormalWeb"/>
      </w:pPr>
      <w:r>
        <w:rPr>
          <w:rStyle w:val="Strong"/>
          <w:u w:val="single"/>
        </w:rPr>
        <w:t>Echoes of History: War Monuments:-</w:t>
      </w:r>
    </w:p>
    <w:p w:rsidR="00026640" w:rsidRDefault="00026640" w:rsidP="00026640">
      <w:pPr>
        <w:pStyle w:val="NormalWeb"/>
      </w:pPr>
      <w:r>
        <w:br/>
        <w:t>The visit was further enriched by viewing war memorials and monuments in and around the region. These structures stand as solemn reminders of Europe’s turbulent past and the immense human cost of conflict. Their presence amidst today’s peaceful borders reinforces a powerful message: unity and cooperation are achievements hard-earned through history.</w:t>
      </w:r>
    </w:p>
    <w:p w:rsidR="00026640" w:rsidRDefault="00026640" w:rsidP="00026640">
      <w:pPr>
        <w:pStyle w:val="NormalWeb"/>
      </w:pPr>
      <w:r>
        <w:rPr>
          <w:rStyle w:val="Strong"/>
          <w:u w:val="single"/>
        </w:rPr>
        <w:t>What to Buy: Antiques and Local Treasures:-</w:t>
      </w:r>
    </w:p>
    <w:p w:rsidR="00026640" w:rsidRDefault="00026640" w:rsidP="00026640">
      <w:pPr>
        <w:pStyle w:val="NormalWeb"/>
      </w:pPr>
      <w:r>
        <w:br/>
      </w:r>
      <w:proofErr w:type="spellStart"/>
      <w:r>
        <w:t>Baarle</w:t>
      </w:r>
      <w:proofErr w:type="spellEnd"/>
      <w:r>
        <w:t xml:space="preserve"> is an excellent destination for those interested in antiques and vintage collectibles. Small, family-run shops offer:</w:t>
      </w:r>
    </w:p>
    <w:p w:rsidR="00026640" w:rsidRDefault="00026640" w:rsidP="00026640">
      <w:pPr>
        <w:pStyle w:val="NormalWeb"/>
      </w:pPr>
      <w:r>
        <w:t>Old European coins and stamps</w:t>
      </w:r>
    </w:p>
    <w:p w:rsidR="00026640" w:rsidRDefault="00026640" w:rsidP="00026640">
      <w:pPr>
        <w:pStyle w:val="NormalWeb"/>
      </w:pPr>
      <w:r>
        <w:t>Brassware, clocks, and porcelain</w:t>
      </w:r>
    </w:p>
    <w:p w:rsidR="00026640" w:rsidRDefault="00026640" w:rsidP="00026640">
      <w:pPr>
        <w:pStyle w:val="NormalWeb"/>
      </w:pPr>
      <w:r>
        <w:t>Vintage books, postcards, and war-era memorabilia</w:t>
      </w:r>
    </w:p>
    <w:p w:rsidR="00026640" w:rsidRDefault="00026640" w:rsidP="00026640">
      <w:pPr>
        <w:pStyle w:val="NormalWeb"/>
      </w:pPr>
      <w:r>
        <w:t>These items are not merely decorative; they carry cultural and historical value, making them ideal keepsakes for collectors and academicians alike.</w:t>
      </w:r>
    </w:p>
    <w:p w:rsidR="00026640" w:rsidRDefault="00026640" w:rsidP="00026640">
      <w:pPr>
        <w:pStyle w:val="NormalWeb"/>
      </w:pPr>
      <w:r>
        <w:rPr>
          <w:rStyle w:val="Strong"/>
          <w:u w:val="single"/>
        </w:rPr>
        <w:lastRenderedPageBreak/>
        <w:t>What to Eat: Simple, Authentic, and Satisfying:-</w:t>
      </w:r>
    </w:p>
    <w:p w:rsidR="00026640" w:rsidRDefault="00026640" w:rsidP="00026640">
      <w:pPr>
        <w:pStyle w:val="NormalWeb"/>
      </w:pPr>
      <w:r>
        <w:br/>
        <w:t>Culinary options reflect the blended Belgian–Dutch culture. I particularly enjoyed:</w:t>
      </w:r>
    </w:p>
    <w:p w:rsidR="00026640" w:rsidRDefault="00026640" w:rsidP="00026640">
      <w:pPr>
        <w:pStyle w:val="NormalWeb"/>
      </w:pPr>
      <w:r>
        <w:t>Belgian waffles and chocolates, known for their quality and richness</w:t>
      </w:r>
    </w:p>
    <w:p w:rsidR="00026640" w:rsidRDefault="00026640" w:rsidP="00026640">
      <w:pPr>
        <w:pStyle w:val="NormalWeb"/>
      </w:pPr>
      <w:r>
        <w:t xml:space="preserve">Dutch-style breads, cheeses, and pastries, simple yet </w:t>
      </w:r>
      <w:proofErr w:type="spellStart"/>
      <w:r>
        <w:t>flavorful</w:t>
      </w:r>
      <w:proofErr w:type="spellEnd"/>
    </w:p>
    <w:p w:rsidR="00026640" w:rsidRDefault="00026640" w:rsidP="00026640">
      <w:pPr>
        <w:pStyle w:val="NormalWeb"/>
      </w:pPr>
      <w:r>
        <w:t>Local cafés serving excellent coffee and light meals, perfect for a relaxed afternoon</w:t>
      </w:r>
    </w:p>
    <w:p w:rsidR="00026640" w:rsidRDefault="00026640" w:rsidP="00026640">
      <w:pPr>
        <w:pStyle w:val="NormalWeb"/>
      </w:pPr>
      <w:r>
        <w:t>The experience of dining while unknowingly crossing an international border adds a subtle charm to even the simplest meal.</w:t>
      </w:r>
    </w:p>
    <w:p w:rsidR="00026640" w:rsidRDefault="00026640" w:rsidP="00026640">
      <w:pPr>
        <w:pStyle w:val="NormalWeb"/>
      </w:pPr>
      <w:r>
        <w:rPr>
          <w:rStyle w:val="Strong"/>
          <w:u w:val="single"/>
        </w:rPr>
        <w:t>How to Relax: Slow Travel at Its Best:-</w:t>
      </w:r>
    </w:p>
    <w:p w:rsidR="00026640" w:rsidRDefault="00026640" w:rsidP="00026640">
      <w:pPr>
        <w:pStyle w:val="NormalWeb"/>
      </w:pPr>
      <w:r>
        <w:br/>
      </w:r>
      <w:proofErr w:type="spellStart"/>
      <w:r>
        <w:t>Baarle</w:t>
      </w:r>
      <w:proofErr w:type="spellEnd"/>
      <w:r>
        <w:t xml:space="preserve"> encourages a slow and reflective pace of travel. Walking along border-marked streets, sitting at outdoor cafés, and observing daily life across two nations provides a sense of calm rarely found in more commercial destinations. The region is ideal for:</w:t>
      </w:r>
    </w:p>
    <w:p w:rsidR="00026640" w:rsidRDefault="00026640" w:rsidP="00026640">
      <w:pPr>
        <w:pStyle w:val="NormalWeb"/>
      </w:pPr>
      <w:r>
        <w:t>Leisurely walks and photography</w:t>
      </w:r>
    </w:p>
    <w:p w:rsidR="00026640" w:rsidRDefault="00026640" w:rsidP="00026640">
      <w:pPr>
        <w:pStyle w:val="NormalWeb"/>
      </w:pPr>
      <w:r>
        <w:t>Quiet reading or reflection in cafés</w:t>
      </w:r>
    </w:p>
    <w:p w:rsidR="00026640" w:rsidRDefault="00026640" w:rsidP="00026640">
      <w:pPr>
        <w:pStyle w:val="NormalWeb"/>
      </w:pPr>
      <w:r>
        <w:t>Engaging conversations with locals who live seamlessly across borders</w:t>
      </w:r>
    </w:p>
    <w:p w:rsidR="00026640" w:rsidRDefault="00026640" w:rsidP="00026640">
      <w:pPr>
        <w:pStyle w:val="NormalWeb"/>
      </w:pPr>
      <w:r>
        <w:rPr>
          <w:rStyle w:val="Strong"/>
          <w:u w:val="single"/>
        </w:rPr>
        <w:t>Concluding Reflection:-</w:t>
      </w:r>
    </w:p>
    <w:p w:rsidR="00026640" w:rsidRDefault="00026640" w:rsidP="00026640">
      <w:pPr>
        <w:pStyle w:val="NormalWeb"/>
      </w:pPr>
      <w:r>
        <w:br/>
        <w:t xml:space="preserve">My visit to </w:t>
      </w:r>
      <w:proofErr w:type="spellStart"/>
      <w:r>
        <w:t>Baarle</w:t>
      </w:r>
      <w:proofErr w:type="spellEnd"/>
      <w:r>
        <w:t xml:space="preserve"> was far more than a sightseeing excursion. It was a deeply educational and reflective experience, demonstrating how history, geography, and human cooperation intersect in everyday life. The ease with which borders are crossed here—physically and culturally—offers a meaningful lesson for a world often divided by boundaries.</w:t>
      </w:r>
    </w:p>
    <w:p w:rsidR="00026640" w:rsidRDefault="00026640" w:rsidP="00026640">
      <w:pPr>
        <w:pStyle w:val="NormalWeb"/>
      </w:pPr>
      <w:proofErr w:type="spellStart"/>
      <w:r>
        <w:t>Baarle</w:t>
      </w:r>
      <w:proofErr w:type="spellEnd"/>
      <w:r>
        <w:t xml:space="preserve"> stands as a quiet yet powerful symbol of peaceful coexistence, making it a destination worth visiting not only for its uniqueness, but for the values it represents.</w:t>
      </w:r>
    </w:p>
    <w:p w:rsidR="002C67FE" w:rsidRDefault="002C67FE"/>
    <w:sectPr w:rsidR="002C67F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useFELayout/>
  </w:compat>
  <w:rsids>
    <w:rsidRoot w:val="00026640"/>
    <w:rsid w:val="00026640"/>
    <w:rsid w:val="002C67F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66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6640"/>
    <w:rPr>
      <w:b/>
      <w:bCs/>
    </w:rPr>
  </w:style>
  <w:style w:type="character" w:styleId="Emphasis">
    <w:name w:val="Emphasis"/>
    <w:basedOn w:val="DefaultParagraphFont"/>
    <w:uiPriority w:val="20"/>
    <w:qFormat/>
    <w:rsid w:val="00026640"/>
    <w:rPr>
      <w:i/>
      <w:iCs/>
    </w:rPr>
  </w:style>
</w:styles>
</file>

<file path=word/webSettings.xml><?xml version="1.0" encoding="utf-8"?>
<w:webSettings xmlns:r="http://schemas.openxmlformats.org/officeDocument/2006/relationships" xmlns:w="http://schemas.openxmlformats.org/wordprocessingml/2006/main">
  <w:divs>
    <w:div w:id="21936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2026-01-15T06:04:00Z</dcterms:created>
  <dcterms:modified xsi:type="dcterms:W3CDTF">2026-01-15T06:05:00Z</dcterms:modified>
</cp:coreProperties>
</file>